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A69" w:rsidRPr="00B70A69" w:rsidRDefault="004603BD" w:rsidP="00B70A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A69">
        <w:rPr>
          <w:rFonts w:ascii="Times New Roman" w:hAnsi="Times New Roman" w:cs="Times New Roman"/>
          <w:b/>
          <w:sz w:val="24"/>
          <w:szCs w:val="24"/>
        </w:rPr>
        <w:t xml:space="preserve">ZAKLJUČCI SA </w:t>
      </w:r>
      <w:r w:rsidR="00ED0FB1">
        <w:rPr>
          <w:rFonts w:ascii="Times New Roman" w:hAnsi="Times New Roman" w:cs="Times New Roman"/>
          <w:b/>
          <w:sz w:val="24"/>
          <w:szCs w:val="24"/>
        </w:rPr>
        <w:t>20</w:t>
      </w:r>
      <w:r w:rsidRPr="00B70A69">
        <w:rPr>
          <w:rFonts w:ascii="Times New Roman" w:hAnsi="Times New Roman" w:cs="Times New Roman"/>
          <w:b/>
          <w:sz w:val="24"/>
          <w:szCs w:val="24"/>
        </w:rPr>
        <w:t>.</w:t>
      </w:r>
      <w:r w:rsidR="00ED0FB1">
        <w:rPr>
          <w:rFonts w:ascii="Times New Roman" w:hAnsi="Times New Roman" w:cs="Times New Roman"/>
          <w:b/>
          <w:sz w:val="24"/>
          <w:szCs w:val="24"/>
        </w:rPr>
        <w:t xml:space="preserve"> (elektronske)</w:t>
      </w:r>
      <w:r w:rsidRPr="00B70A69">
        <w:rPr>
          <w:rFonts w:ascii="Times New Roman" w:hAnsi="Times New Roman" w:cs="Times New Roman"/>
          <w:b/>
          <w:sz w:val="24"/>
          <w:szCs w:val="24"/>
        </w:rPr>
        <w:t xml:space="preserve"> SJEDNICE ŠKOLSKOG ODBORA </w:t>
      </w:r>
      <w:r w:rsidR="000907F2" w:rsidRPr="00B70A69">
        <w:rPr>
          <w:rFonts w:ascii="Times New Roman" w:hAnsi="Times New Roman" w:cs="Times New Roman"/>
          <w:b/>
          <w:sz w:val="24"/>
          <w:szCs w:val="24"/>
        </w:rPr>
        <w:t>OSNOVNE ŠKOLE PRIMORJE</w:t>
      </w:r>
      <w:r w:rsidR="00B70A69">
        <w:rPr>
          <w:rFonts w:ascii="Times New Roman" w:hAnsi="Times New Roman" w:cs="Times New Roman"/>
          <w:b/>
          <w:sz w:val="24"/>
          <w:szCs w:val="24"/>
        </w:rPr>
        <w:t xml:space="preserve"> održane dana </w:t>
      </w:r>
      <w:r w:rsidR="00ED0FB1">
        <w:rPr>
          <w:rFonts w:ascii="Times New Roman" w:hAnsi="Times New Roman" w:cs="Times New Roman"/>
          <w:b/>
          <w:sz w:val="24"/>
          <w:szCs w:val="24"/>
        </w:rPr>
        <w:t>04</w:t>
      </w:r>
      <w:r w:rsidR="00B70A69">
        <w:rPr>
          <w:rFonts w:ascii="Times New Roman" w:hAnsi="Times New Roman" w:cs="Times New Roman"/>
          <w:b/>
          <w:sz w:val="24"/>
          <w:szCs w:val="24"/>
        </w:rPr>
        <w:t>.0</w:t>
      </w:r>
      <w:r w:rsidR="00ED0FB1">
        <w:rPr>
          <w:rFonts w:ascii="Times New Roman" w:hAnsi="Times New Roman" w:cs="Times New Roman"/>
          <w:b/>
          <w:sz w:val="24"/>
          <w:szCs w:val="24"/>
        </w:rPr>
        <w:t>3</w:t>
      </w:r>
      <w:r w:rsidR="00B70A69">
        <w:rPr>
          <w:rFonts w:ascii="Times New Roman" w:hAnsi="Times New Roman" w:cs="Times New Roman"/>
          <w:b/>
          <w:sz w:val="24"/>
          <w:szCs w:val="24"/>
        </w:rPr>
        <w:t>.2026. godine</w:t>
      </w:r>
    </w:p>
    <w:p w:rsidR="004603BD" w:rsidRPr="00B70A69" w:rsidRDefault="004603BD" w:rsidP="00B70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A69">
        <w:rPr>
          <w:rFonts w:ascii="Times New Roman" w:hAnsi="Times New Roman" w:cs="Times New Roman"/>
          <w:sz w:val="24"/>
          <w:szCs w:val="24"/>
        </w:rPr>
        <w:t xml:space="preserve">Početak sjednice u </w:t>
      </w:r>
      <w:r w:rsidR="00ED0FB1">
        <w:rPr>
          <w:rFonts w:ascii="Times New Roman" w:hAnsi="Times New Roman" w:cs="Times New Roman"/>
          <w:sz w:val="24"/>
          <w:szCs w:val="24"/>
        </w:rPr>
        <w:t>19</w:t>
      </w:r>
      <w:r w:rsidRPr="00B70A69">
        <w:rPr>
          <w:rFonts w:ascii="Times New Roman" w:hAnsi="Times New Roman" w:cs="Times New Roman"/>
          <w:sz w:val="24"/>
          <w:szCs w:val="24"/>
        </w:rPr>
        <w:t>:0</w:t>
      </w:r>
      <w:r w:rsidR="00ED0FB1">
        <w:rPr>
          <w:rFonts w:ascii="Times New Roman" w:hAnsi="Times New Roman" w:cs="Times New Roman"/>
          <w:sz w:val="24"/>
          <w:szCs w:val="24"/>
        </w:rPr>
        <w:t>0</w:t>
      </w:r>
      <w:r w:rsidRPr="00B70A69">
        <w:rPr>
          <w:rFonts w:ascii="Times New Roman" w:hAnsi="Times New Roman" w:cs="Times New Roman"/>
          <w:sz w:val="24"/>
          <w:szCs w:val="24"/>
        </w:rPr>
        <w:t xml:space="preserve">h </w:t>
      </w:r>
    </w:p>
    <w:p w:rsidR="004603BD" w:rsidRPr="00B70A69" w:rsidRDefault="004603BD" w:rsidP="00B70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A69">
        <w:rPr>
          <w:rFonts w:ascii="Times New Roman" w:hAnsi="Times New Roman" w:cs="Times New Roman"/>
          <w:sz w:val="24"/>
          <w:szCs w:val="24"/>
        </w:rPr>
        <w:t xml:space="preserve">Završetak sjednice u </w:t>
      </w:r>
      <w:r w:rsidR="00ED0FB1">
        <w:rPr>
          <w:rFonts w:ascii="Times New Roman" w:hAnsi="Times New Roman" w:cs="Times New Roman"/>
          <w:sz w:val="24"/>
          <w:szCs w:val="24"/>
        </w:rPr>
        <w:t>20</w:t>
      </w:r>
      <w:r w:rsidRPr="00B70A69">
        <w:rPr>
          <w:rFonts w:ascii="Times New Roman" w:hAnsi="Times New Roman" w:cs="Times New Roman"/>
          <w:sz w:val="24"/>
          <w:szCs w:val="24"/>
        </w:rPr>
        <w:t>:</w:t>
      </w:r>
      <w:r w:rsidR="00ED0FB1">
        <w:rPr>
          <w:rFonts w:ascii="Times New Roman" w:hAnsi="Times New Roman" w:cs="Times New Roman"/>
          <w:sz w:val="24"/>
          <w:szCs w:val="24"/>
        </w:rPr>
        <w:t>00</w:t>
      </w:r>
      <w:r w:rsidRPr="00B70A69">
        <w:rPr>
          <w:rFonts w:ascii="Times New Roman" w:hAnsi="Times New Roman" w:cs="Times New Roman"/>
          <w:sz w:val="24"/>
          <w:szCs w:val="24"/>
        </w:rPr>
        <w:t xml:space="preserve"> h</w:t>
      </w:r>
    </w:p>
    <w:p w:rsidR="00ED0FB1" w:rsidRDefault="00ED0FB1" w:rsidP="00B70A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za sudjelovanje je poslan svim članovima</w:t>
      </w:r>
      <w:r w:rsidR="000907F2" w:rsidRPr="00B70A69">
        <w:rPr>
          <w:rFonts w:ascii="Times New Roman" w:hAnsi="Times New Roman" w:cs="Times New Roman"/>
          <w:sz w:val="24"/>
          <w:szCs w:val="24"/>
        </w:rPr>
        <w:t xml:space="preserve"> Školskog odbora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FB1" w:rsidRDefault="00ED0FB1" w:rsidP="00B70A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FB1" w:rsidRDefault="00ED0FB1" w:rsidP="00B70A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Sudjelovali su: Rebeka Milković, predsjednica ŠO, Toni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-Žile,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Milolaža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4603BD" w:rsidRPr="00B70A69">
        <w:rPr>
          <w:rFonts w:ascii="Times New Roman" w:hAnsi="Times New Roman" w:cs="Times New Roman"/>
          <w:sz w:val="24"/>
          <w:szCs w:val="24"/>
        </w:rPr>
        <w:t xml:space="preserve">Marijana </w:t>
      </w:r>
      <w:proofErr w:type="spellStart"/>
      <w:r w:rsidR="004603BD" w:rsidRPr="00B70A69">
        <w:rPr>
          <w:rFonts w:ascii="Times New Roman" w:hAnsi="Times New Roman" w:cs="Times New Roman"/>
          <w:sz w:val="24"/>
          <w:szCs w:val="24"/>
        </w:rPr>
        <w:t>Vrlić</w:t>
      </w:r>
      <w:proofErr w:type="spellEnd"/>
    </w:p>
    <w:p w:rsidR="00ED0FB1" w:rsidRDefault="00ED0FB1" w:rsidP="00B70A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Nisu sudjelovali: Mato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Krešimir Matković</w:t>
      </w:r>
    </w:p>
    <w:p w:rsidR="00ED0FB1" w:rsidRDefault="001F585C" w:rsidP="00B70A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Utvrđeno je da je ispunjen zakonski uvjet o prisutnosti natpolovične većine članova potrebne za pravovaljano odlučivanje (kvorum). </w:t>
      </w:r>
    </w:p>
    <w:p w:rsidR="004603BD" w:rsidRPr="00B70A69" w:rsidRDefault="004603BD" w:rsidP="00B70A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A69">
        <w:rPr>
          <w:rFonts w:ascii="Times New Roman" w:hAnsi="Times New Roman" w:cs="Times New Roman"/>
          <w:b/>
          <w:sz w:val="24"/>
          <w:szCs w:val="24"/>
        </w:rPr>
        <w:t xml:space="preserve">Dnevni red: </w:t>
      </w:r>
    </w:p>
    <w:p w:rsidR="004603BD" w:rsidRDefault="001F585C" w:rsidP="001F585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suglasnosti za zasnivanje radnog odnosa sa S.K. (učiteljica razredne nastave).</w:t>
      </w:r>
    </w:p>
    <w:p w:rsidR="001F585C" w:rsidRDefault="001F585C" w:rsidP="001F585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suglasnosti za zasnivanje radnog odnosa sa B.K. (učitelj tehničke kulture)</w:t>
      </w:r>
    </w:p>
    <w:p w:rsidR="001F585C" w:rsidRPr="001F585C" w:rsidRDefault="001F585C" w:rsidP="001F585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603BD" w:rsidRPr="001F585C" w:rsidRDefault="004603BD" w:rsidP="001F585C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585C">
        <w:rPr>
          <w:rFonts w:ascii="Times New Roman" w:hAnsi="Times New Roman" w:cs="Times New Roman"/>
          <w:b/>
          <w:sz w:val="24"/>
          <w:szCs w:val="24"/>
        </w:rPr>
        <w:t xml:space="preserve">Predsjednica </w:t>
      </w:r>
      <w:r w:rsidR="00B70A69" w:rsidRPr="001F585C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Pr="001F585C">
        <w:rPr>
          <w:rFonts w:ascii="Times New Roman" w:hAnsi="Times New Roman" w:cs="Times New Roman"/>
          <w:b/>
          <w:sz w:val="24"/>
          <w:szCs w:val="24"/>
        </w:rPr>
        <w:t>otv</w:t>
      </w:r>
      <w:r w:rsidR="001F585C">
        <w:rPr>
          <w:rFonts w:ascii="Times New Roman" w:hAnsi="Times New Roman" w:cs="Times New Roman"/>
          <w:b/>
          <w:sz w:val="24"/>
          <w:szCs w:val="24"/>
        </w:rPr>
        <w:t>o</w:t>
      </w:r>
      <w:r w:rsidRPr="001F585C">
        <w:rPr>
          <w:rFonts w:ascii="Times New Roman" w:hAnsi="Times New Roman" w:cs="Times New Roman"/>
          <w:b/>
          <w:sz w:val="24"/>
          <w:szCs w:val="24"/>
        </w:rPr>
        <w:t>r</w:t>
      </w:r>
      <w:r w:rsidR="00B70A69" w:rsidRPr="001F585C">
        <w:rPr>
          <w:rFonts w:ascii="Times New Roman" w:hAnsi="Times New Roman" w:cs="Times New Roman"/>
          <w:b/>
          <w:sz w:val="24"/>
          <w:szCs w:val="24"/>
        </w:rPr>
        <w:t>ila</w:t>
      </w:r>
      <w:r w:rsidRPr="001F585C">
        <w:rPr>
          <w:rFonts w:ascii="Times New Roman" w:hAnsi="Times New Roman" w:cs="Times New Roman"/>
          <w:b/>
          <w:sz w:val="24"/>
          <w:szCs w:val="24"/>
        </w:rPr>
        <w:t xml:space="preserve"> sjednicu, kvorum je ostvaren</w:t>
      </w:r>
      <w:r w:rsidR="000907F2" w:rsidRPr="001F585C">
        <w:rPr>
          <w:rFonts w:ascii="Times New Roman" w:hAnsi="Times New Roman" w:cs="Times New Roman"/>
          <w:b/>
          <w:sz w:val="24"/>
          <w:szCs w:val="24"/>
        </w:rPr>
        <w:t>. Usvojen je dnevni red.</w:t>
      </w:r>
    </w:p>
    <w:p w:rsidR="000907F2" w:rsidRPr="00B70A69" w:rsidRDefault="000907F2" w:rsidP="00B70A69">
      <w:pPr>
        <w:pStyle w:val="Odlomakpopisa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70A69" w:rsidRPr="00B70A69" w:rsidRDefault="00B70A69" w:rsidP="00B70A6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70A69">
        <w:rPr>
          <w:rFonts w:ascii="Times New Roman" w:hAnsi="Times New Roman" w:cs="Times New Roman"/>
          <w:sz w:val="24"/>
          <w:szCs w:val="24"/>
          <w:u w:val="single"/>
        </w:rPr>
        <w:t>Točka 1.</w:t>
      </w:r>
    </w:p>
    <w:p w:rsidR="000907F2" w:rsidRPr="00B70A69" w:rsidRDefault="000907F2" w:rsidP="00B70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A69">
        <w:rPr>
          <w:rFonts w:ascii="Times New Roman" w:hAnsi="Times New Roman" w:cs="Times New Roman"/>
          <w:sz w:val="24"/>
          <w:szCs w:val="24"/>
        </w:rPr>
        <w:t>Jednoglasno je usvojen</w:t>
      </w:r>
      <w:r w:rsidR="001F585C">
        <w:rPr>
          <w:rFonts w:ascii="Times New Roman" w:hAnsi="Times New Roman" w:cs="Times New Roman"/>
          <w:sz w:val="24"/>
          <w:szCs w:val="24"/>
        </w:rPr>
        <w:t>a</w:t>
      </w:r>
      <w:r w:rsidRPr="00B70A69">
        <w:rPr>
          <w:rFonts w:ascii="Times New Roman" w:hAnsi="Times New Roman" w:cs="Times New Roman"/>
          <w:sz w:val="24"/>
          <w:szCs w:val="24"/>
        </w:rPr>
        <w:t xml:space="preserve"> </w:t>
      </w:r>
      <w:r w:rsidR="001F585C">
        <w:rPr>
          <w:rFonts w:ascii="Times New Roman" w:hAnsi="Times New Roman" w:cs="Times New Roman"/>
          <w:sz w:val="24"/>
          <w:szCs w:val="24"/>
        </w:rPr>
        <w:t>suglasnost za zasnivanje radnog odnosa sa S.K.</w:t>
      </w:r>
      <w:r w:rsidRPr="00B70A69">
        <w:rPr>
          <w:rFonts w:ascii="Times New Roman" w:hAnsi="Times New Roman" w:cs="Times New Roman"/>
          <w:sz w:val="24"/>
          <w:szCs w:val="24"/>
        </w:rPr>
        <w:t xml:space="preserve"> za učiteljicu </w:t>
      </w:r>
      <w:r w:rsidR="001F585C">
        <w:rPr>
          <w:rFonts w:ascii="Times New Roman" w:hAnsi="Times New Roman" w:cs="Times New Roman"/>
          <w:sz w:val="24"/>
          <w:szCs w:val="24"/>
        </w:rPr>
        <w:t>razredne nastave.</w:t>
      </w:r>
    </w:p>
    <w:p w:rsidR="00B70A69" w:rsidRPr="00B70A69" w:rsidRDefault="00B70A69" w:rsidP="00B70A6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70A69">
        <w:rPr>
          <w:rFonts w:ascii="Times New Roman" w:hAnsi="Times New Roman" w:cs="Times New Roman"/>
          <w:sz w:val="24"/>
          <w:szCs w:val="24"/>
          <w:u w:val="single"/>
        </w:rPr>
        <w:t xml:space="preserve">Točka </w:t>
      </w:r>
      <w:r w:rsidR="001F585C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70A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1F585C" w:rsidRPr="00B70A69" w:rsidRDefault="001F585C" w:rsidP="001F58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A69">
        <w:rPr>
          <w:rFonts w:ascii="Times New Roman" w:hAnsi="Times New Roman" w:cs="Times New Roman"/>
          <w:sz w:val="24"/>
          <w:szCs w:val="24"/>
        </w:rPr>
        <w:t>Jednoglasno je usvojen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0A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suglasnost za zasnivanje radnog odnosa sa </w:t>
      </w:r>
      <w:r>
        <w:rPr>
          <w:rFonts w:ascii="Times New Roman" w:hAnsi="Times New Roman" w:cs="Times New Roman"/>
          <w:sz w:val="24"/>
          <w:szCs w:val="24"/>
        </w:rPr>
        <w:t>B.K.</w:t>
      </w:r>
      <w:r w:rsidRPr="00B70A69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učitelja tehničke kulture.</w:t>
      </w:r>
    </w:p>
    <w:p w:rsidR="001F585C" w:rsidRDefault="001F585C" w:rsidP="00B70A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85C" w:rsidRDefault="001F585C" w:rsidP="001F585C">
      <w:pPr>
        <w:spacing w:line="259" w:lineRule="exac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F585C" w:rsidRPr="00B70A69" w:rsidRDefault="001F585C" w:rsidP="00B70A6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585C" w:rsidRPr="00B7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67D3"/>
    <w:multiLevelType w:val="hybridMultilevel"/>
    <w:tmpl w:val="80A23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50D56"/>
    <w:multiLevelType w:val="hybridMultilevel"/>
    <w:tmpl w:val="A12CC7F4"/>
    <w:lvl w:ilvl="0" w:tplc="7C764D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70D09"/>
    <w:multiLevelType w:val="hybridMultilevel"/>
    <w:tmpl w:val="A23EA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C0E00"/>
    <w:multiLevelType w:val="hybridMultilevel"/>
    <w:tmpl w:val="983A9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30818"/>
    <w:multiLevelType w:val="hybridMultilevel"/>
    <w:tmpl w:val="31F6F420"/>
    <w:lvl w:ilvl="0" w:tplc="A96AF5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69081A"/>
    <w:multiLevelType w:val="hybridMultilevel"/>
    <w:tmpl w:val="55A86A08"/>
    <w:lvl w:ilvl="0" w:tplc="11006B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E63D2D"/>
    <w:multiLevelType w:val="hybridMultilevel"/>
    <w:tmpl w:val="B7E8EA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F40EA"/>
    <w:multiLevelType w:val="hybridMultilevel"/>
    <w:tmpl w:val="A1B65D52"/>
    <w:lvl w:ilvl="0" w:tplc="932EB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C1CB8"/>
    <w:multiLevelType w:val="hybridMultilevel"/>
    <w:tmpl w:val="B900C154"/>
    <w:lvl w:ilvl="0" w:tplc="1E2A8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BD"/>
    <w:rsid w:val="000907F2"/>
    <w:rsid w:val="001F585C"/>
    <w:rsid w:val="00370029"/>
    <w:rsid w:val="004603BD"/>
    <w:rsid w:val="00B70A69"/>
    <w:rsid w:val="00E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2C97"/>
  <w15:chartTrackingRefBased/>
  <w15:docId w15:val="{55495439-8AFB-49D8-AD21-AB85EFA5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0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2026-02-24T08:35:00Z</dcterms:created>
  <dcterms:modified xsi:type="dcterms:W3CDTF">2026-03-10T08:51:00Z</dcterms:modified>
</cp:coreProperties>
</file>